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EB4C" w14:textId="77777777" w:rsidR="00F265BC" w:rsidRPr="00AB0D15" w:rsidRDefault="00F265BC" w:rsidP="00F265BC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Digitální a informační agentura</w:t>
      </w:r>
    </w:p>
    <w:p w14:paraId="211B9974" w14:textId="77777777" w:rsidR="00F265BC" w:rsidRDefault="00F265BC" w:rsidP="00F265BC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Na Vápence 915/14</w:t>
      </w:r>
    </w:p>
    <w:p w14:paraId="3ADABE9F" w14:textId="77777777" w:rsidR="00F265BC" w:rsidRPr="00AB0D15" w:rsidRDefault="00F265BC" w:rsidP="00F265BC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130 00 Praha 3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339BCDC9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3025B0" w:rsidRPr="00F26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6A7">
        <w:rPr>
          <w:rFonts w:ascii="Times New Roman" w:hAnsi="Times New Roman" w:cs="Times New Roman"/>
          <w:b/>
          <w:sz w:val="24"/>
          <w:szCs w:val="24"/>
        </w:rPr>
        <w:t>ředitel/</w:t>
      </w:r>
      <w:proofErr w:type="spellStart"/>
      <w:r w:rsidR="00DC56A7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DC56A7">
        <w:rPr>
          <w:rFonts w:ascii="Times New Roman" w:hAnsi="Times New Roman" w:cs="Times New Roman"/>
          <w:b/>
          <w:sz w:val="24"/>
          <w:szCs w:val="24"/>
        </w:rPr>
        <w:t xml:space="preserve"> Odboru </w:t>
      </w:r>
      <w:r w:rsidR="00970C99">
        <w:rPr>
          <w:rFonts w:ascii="Times New Roman" w:hAnsi="Times New Roman" w:cs="Times New Roman"/>
          <w:b/>
          <w:sz w:val="24"/>
          <w:szCs w:val="24"/>
        </w:rPr>
        <w:t>provozu IKT</w:t>
      </w:r>
      <w:r w:rsidR="00F265BC" w:rsidRPr="00F26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265BC" w:rsidRPr="00F265BC">
        <w:rPr>
          <w:rFonts w:ascii="Times New Roman" w:hAnsi="Times New Roman" w:cs="Times New Roman"/>
          <w:b/>
          <w:sz w:val="24"/>
          <w:szCs w:val="24"/>
        </w:rPr>
        <w:t xml:space="preserve">Digitální </w:t>
      </w:r>
      <w:r w:rsidR="00DC56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265BC" w:rsidRPr="00F265BC">
        <w:rPr>
          <w:rFonts w:ascii="Times New Roman" w:hAnsi="Times New Roman" w:cs="Times New Roman"/>
          <w:b/>
          <w:sz w:val="24"/>
          <w:szCs w:val="24"/>
        </w:rPr>
        <w:t>a informační agentuře</w:t>
      </w:r>
      <w:r w:rsidR="00F265BC" w:rsidRPr="00F265B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DC56A7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0189EA7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3B3E629A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 xml:space="preserve">organizacích </w:t>
      </w:r>
      <w:r w:rsidRPr="0003023E">
        <w:rPr>
          <w:rFonts w:ascii="Times New Roman" w:hAnsi="Times New Roman" w:cs="Times New Roman"/>
          <w:bCs/>
        </w:rPr>
        <w:lastRenderedPageBreak/>
        <w:t>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4355A7ED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48BC4F4D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647A020D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640A81B3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CC479F">
        <w:rPr>
          <w:rFonts w:ascii="Times New Roman" w:hAnsi="Times New Roman" w:cs="Times New Roman"/>
          <w:bCs/>
        </w:rPr>
        <w:t>motivační dopis</w:t>
      </w:r>
      <w:r w:rsidRPr="00CC479F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63D53C5A" w:rsidR="00E857E7" w:rsidRPr="00051A1C" w:rsidRDefault="00CB6BB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bookmarkStart w:id="1" w:name="_Hlk184374981"/>
      <w:r w:rsidRPr="00051A1C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bookmarkEnd w:id="1"/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0D5666EC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2BEBA292" w14:textId="2BDCD65C" w:rsidR="00E857E7" w:rsidRPr="00051A1C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Jejich přiložení k žádosti je nepovinné, máte však povinnost předložit listiny nejpozději před pohovorem. </w:t>
      </w:r>
    </w:p>
  </w:footnote>
  <w:footnote w:id="10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6EBE" w14:textId="5011EDDA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 w:rsidR="00F265BC">
      <w:rPr>
        <w:rFonts w:ascii="Arial" w:hAnsi="Arial" w:cs="Arial"/>
      </w:rPr>
      <w:t>1</w:t>
    </w:r>
  </w:p>
  <w:p w14:paraId="33CC5B39" w14:textId="5E1F3AC6" w:rsidR="005D4D79" w:rsidRDefault="00F265BC" w:rsidP="00F265BC">
    <w:pPr>
      <w:pStyle w:val="Zhlav"/>
      <w:jc w:val="right"/>
    </w:pPr>
    <w:r w:rsidRPr="00F265BC">
      <w:rPr>
        <w:rFonts w:ascii="Arial" w:hAnsi="Arial" w:cs="Arial"/>
      </w:rPr>
      <w:t>Čj. DIA-</w:t>
    </w:r>
    <w:r w:rsidR="00970C99">
      <w:rPr>
        <w:rFonts w:ascii="Arial" w:hAnsi="Arial" w:cs="Arial"/>
      </w:rPr>
      <w:t>5039</w:t>
    </w:r>
    <w:r w:rsidRPr="00F265BC">
      <w:rPr>
        <w:rFonts w:ascii="Arial" w:hAnsi="Arial" w:cs="Arial"/>
      </w:rPr>
      <w:t>/PERS-202</w:t>
    </w:r>
    <w:r w:rsidR="00DC56A7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B1992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6A34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70C99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2793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5A39"/>
    <w:rsid w:val="00C875CA"/>
    <w:rsid w:val="00C9289A"/>
    <w:rsid w:val="00CB6BB3"/>
    <w:rsid w:val="00CC05E0"/>
    <w:rsid w:val="00CC4038"/>
    <w:rsid w:val="00CC44A5"/>
    <w:rsid w:val="00CC479F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56A7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265BC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3823</Characters>
  <Application>Microsoft Office Word</Application>
  <DocSecurity>0</DocSecurity>
  <Lines>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Bulušková Kateřina</cp:lastModifiedBy>
  <cp:revision>2</cp:revision>
  <dcterms:created xsi:type="dcterms:W3CDTF">2026-03-26T11:47:00Z</dcterms:created>
  <dcterms:modified xsi:type="dcterms:W3CDTF">2026-03-26T11:47:00Z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2025-02-04T08:38:56Z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ff7fa0c8-1aaa-4ca7-ab3b-dffafa59d580</vt:lpwstr>
  </property>
  <property fmtid="{D5CDD505-2E9C-101B-9397-08002B2CF9AE}" pid="8" name="MSIP_Label_defa4170-0d19-0005-0004-bc88714345d2_ContentBits">
    <vt:lpwstr>0</vt:lpwstr>
  </property>
</Properties>
</file>